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7B" w:rsidRPr="00240CC6" w:rsidRDefault="006135AC" w:rsidP="00597056">
      <w:pPr>
        <w:autoSpaceDN w:val="0"/>
        <w:textAlignment w:val="baseline"/>
        <w:rPr>
          <w:rFonts w:ascii="ＭＳ 明朝" w:hAnsi="ＭＳ 明朝" w:cs="ＭＳ 明朝"/>
          <w:color w:val="000000"/>
          <w:kern w:val="0"/>
          <w:sz w:val="18"/>
          <w:szCs w:val="18"/>
        </w:rPr>
      </w:pPr>
      <w:bookmarkStart w:id="0" w:name="_GoBack"/>
      <w:bookmarkEnd w:id="0"/>
      <w:r w:rsidRPr="006135AC">
        <w:rPr>
          <w:rFonts w:ascii="ＭＳ ゴシック" w:eastAsia="ＭＳ ゴシック" w:hAnsi="ＭＳ ゴシック" w:cs="ＭＳ 明朝" w:hint="eastAsia"/>
          <w:color w:val="000000"/>
          <w:kern w:val="0"/>
          <w:sz w:val="18"/>
          <w:szCs w:val="18"/>
        </w:rPr>
        <w:t>様式第23号の13の</w:t>
      </w:r>
      <w:r w:rsidR="005F1D9B">
        <w:rPr>
          <w:rFonts w:ascii="ＭＳ ゴシック" w:eastAsia="ＭＳ ゴシック" w:hAnsi="ＭＳ ゴシック" w:cs="ＭＳ 明朝" w:hint="eastAsia"/>
          <w:color w:val="000000"/>
          <w:kern w:val="0"/>
          <w:sz w:val="18"/>
          <w:szCs w:val="18"/>
        </w:rPr>
        <w:t>17</w:t>
      </w:r>
      <w:r w:rsidRPr="006135AC">
        <w:rPr>
          <w:rFonts w:ascii="ＭＳ 明朝" w:hAnsi="ＭＳ 明朝" w:cs="ＭＳ 明朝" w:hint="eastAsia"/>
          <w:color w:val="000000"/>
          <w:kern w:val="0"/>
          <w:sz w:val="18"/>
          <w:szCs w:val="18"/>
        </w:rPr>
        <w:t>（第49</w:t>
      </w:r>
      <w:r w:rsidR="000C197B" w:rsidRPr="006135AC">
        <w:rPr>
          <w:rFonts w:ascii="ＭＳ 明朝" w:hAnsi="ＭＳ 明朝" w:cs="ＭＳ 明朝" w:hint="eastAsia"/>
          <w:color w:val="000000"/>
          <w:kern w:val="0"/>
          <w:sz w:val="18"/>
          <w:szCs w:val="18"/>
        </w:rPr>
        <w:t>条</w:t>
      </w:r>
      <w:r w:rsidR="00240CC6">
        <w:rPr>
          <w:rFonts w:ascii="ＭＳ 明朝" w:hAnsi="ＭＳ 明朝" w:cs="ＭＳ 明朝" w:hint="eastAsia"/>
          <w:color w:val="000000"/>
          <w:kern w:val="0"/>
          <w:sz w:val="18"/>
          <w:szCs w:val="18"/>
        </w:rPr>
        <w:t>の８</w:t>
      </w:r>
      <w:r w:rsidR="000C197B" w:rsidRPr="006135AC">
        <w:rPr>
          <w:rFonts w:ascii="ＭＳ 明朝" w:hAnsi="ＭＳ 明朝" w:cs="ＭＳ 明朝" w:hint="eastAsia"/>
          <w:color w:val="000000"/>
          <w:kern w:val="0"/>
          <w:sz w:val="18"/>
          <w:szCs w:val="18"/>
        </w:rPr>
        <w:t>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363"/>
        <w:gridCol w:w="4526"/>
        <w:gridCol w:w="212"/>
      </w:tblGrid>
      <w:tr w:rsidR="000C197B" w:rsidRPr="006135AC">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0C197B" w:rsidRPr="006135AC" w:rsidRDefault="000C197B" w:rsidP="006135AC">
            <w:pPr>
              <w:suppressAutoHyphens/>
              <w:kinsoku w:val="0"/>
              <w:wordWrap w:val="0"/>
              <w:overflowPunct w:val="0"/>
              <w:autoSpaceDE w:val="0"/>
              <w:autoSpaceDN w:val="0"/>
              <w:adjustRightInd w:val="0"/>
              <w:jc w:val="left"/>
              <w:textAlignment w:val="baseline"/>
              <w:rPr>
                <w:rFonts w:ascii="ＭＳ 明朝" w:hAnsi="ＭＳ 明朝" w:hint="eastAsia"/>
                <w:color w:val="000000"/>
                <w:kern w:val="0"/>
                <w:sz w:val="22"/>
              </w:rPr>
            </w:pPr>
          </w:p>
          <w:p w:rsidR="006135AC" w:rsidRPr="00240CC6" w:rsidRDefault="00D83335" w:rsidP="006135AC">
            <w:pPr>
              <w:suppressAutoHyphens/>
              <w:kinsoku w:val="0"/>
              <w:wordWrap w:val="0"/>
              <w:overflowPunct w:val="0"/>
              <w:autoSpaceDE w:val="0"/>
              <w:autoSpaceDN w:val="0"/>
              <w:adjustRightInd w:val="0"/>
              <w:jc w:val="center"/>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ダイオキシン類に係る</w:t>
            </w:r>
            <w:r w:rsidR="00240CC6" w:rsidRPr="00240CC6">
              <w:rPr>
                <w:rFonts w:ascii="ＭＳ 明朝" w:hAnsi="ＭＳ 明朝" w:cs="ＭＳ 明朝" w:hint="eastAsia"/>
                <w:color w:val="000000"/>
                <w:kern w:val="0"/>
                <w:sz w:val="22"/>
              </w:rPr>
              <w:t>汚染土壌の処理に係る確認申請書</w:t>
            </w:r>
          </w:p>
          <w:p w:rsidR="006135AC" w:rsidRPr="006135AC" w:rsidRDefault="006135AC" w:rsidP="006135AC">
            <w:pPr>
              <w:suppressAutoHyphens/>
              <w:kinsoku w:val="0"/>
              <w:wordWrap w:val="0"/>
              <w:overflowPunct w:val="0"/>
              <w:autoSpaceDE w:val="0"/>
              <w:autoSpaceDN w:val="0"/>
              <w:adjustRightInd w:val="0"/>
              <w:textAlignment w:val="baseline"/>
              <w:rPr>
                <w:rFonts w:ascii="ＭＳ 明朝" w:hAnsi="ＭＳ 明朝" w:hint="eastAsia"/>
                <w:color w:val="000000"/>
                <w:kern w:val="0"/>
                <w:sz w:val="22"/>
              </w:rPr>
            </w:pPr>
          </w:p>
          <w:p w:rsidR="000C197B" w:rsidRPr="006135AC" w:rsidRDefault="000C197B" w:rsidP="006135AC">
            <w:pPr>
              <w:suppressAutoHyphens/>
              <w:kinsoku w:val="0"/>
              <w:wordWrap w:val="0"/>
              <w:overflowPunct w:val="0"/>
              <w:autoSpaceDE w:val="0"/>
              <w:autoSpaceDN w:val="0"/>
              <w:adjustRightInd w:val="0"/>
              <w:jc w:val="right"/>
              <w:textAlignment w:val="baseline"/>
              <w:rPr>
                <w:rFonts w:ascii="ＭＳ 明朝" w:hAnsi="ＭＳ 明朝"/>
                <w:color w:val="000000"/>
                <w:kern w:val="0"/>
                <w:sz w:val="22"/>
              </w:rPr>
            </w:pPr>
            <w:r w:rsidRPr="006135AC">
              <w:rPr>
                <w:rFonts w:ascii="ＭＳ 明朝" w:hAnsi="ＭＳ 明朝" w:cs="ＭＳ 明朝" w:hint="eastAsia"/>
                <w:color w:val="000000"/>
                <w:kern w:val="0"/>
                <w:sz w:val="22"/>
              </w:rPr>
              <w:t xml:space="preserve">年　　　月　　　日　　</w:t>
            </w:r>
          </w:p>
          <w:p w:rsidR="000C197B" w:rsidRPr="006135AC" w:rsidRDefault="000C197B" w:rsidP="006135AC">
            <w:pPr>
              <w:suppressAutoHyphens/>
              <w:kinsoku w:val="0"/>
              <w:wordWrap w:val="0"/>
              <w:overflowPunct w:val="0"/>
              <w:autoSpaceDE w:val="0"/>
              <w:autoSpaceDN w:val="0"/>
              <w:adjustRightInd w:val="0"/>
              <w:jc w:val="left"/>
              <w:textAlignment w:val="baseline"/>
              <w:rPr>
                <w:rFonts w:ascii="ＭＳ 明朝" w:hAnsi="ＭＳ 明朝"/>
                <w:color w:val="000000"/>
                <w:kern w:val="0"/>
                <w:sz w:val="22"/>
              </w:rPr>
            </w:pPr>
          </w:p>
          <w:p w:rsidR="000C197B" w:rsidRPr="006135AC" w:rsidRDefault="000C197B" w:rsidP="006135AC">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 w:val="22"/>
              </w:rPr>
            </w:pPr>
            <w:r w:rsidRPr="006135AC">
              <w:rPr>
                <w:rFonts w:ascii="ＭＳ 明朝" w:hAnsi="ＭＳ 明朝" w:cs="ＭＳ 明朝" w:hint="eastAsia"/>
                <w:color w:val="000000"/>
                <w:kern w:val="0"/>
                <w:sz w:val="22"/>
              </w:rPr>
              <w:t xml:space="preserve">　　</w:t>
            </w:r>
            <w:r w:rsidR="00046ABF">
              <w:rPr>
                <w:rFonts w:ascii="ＭＳ 明朝" w:hAnsi="ＭＳ 明朝" w:cs="ＭＳ 明朝" w:hint="eastAsia"/>
                <w:color w:val="000000"/>
                <w:kern w:val="0"/>
                <w:sz w:val="22"/>
              </w:rPr>
              <w:t xml:space="preserve">　　　　　</w:t>
            </w:r>
            <w:r w:rsidR="00A105D7" w:rsidRPr="006135AC">
              <w:rPr>
                <w:rFonts w:ascii="ＭＳ 明朝" w:hAnsi="ＭＳ 明朝" w:cs="ＭＳ 明朝" w:hint="eastAsia"/>
                <w:color w:val="000000"/>
                <w:kern w:val="0"/>
                <w:sz w:val="22"/>
              </w:rPr>
              <w:t xml:space="preserve">　様</w:t>
            </w:r>
          </w:p>
          <w:p w:rsidR="006135AC" w:rsidRPr="006135AC" w:rsidRDefault="006135AC" w:rsidP="006135AC">
            <w:pPr>
              <w:rPr>
                <w:rFonts w:ascii="ＭＳ 明朝" w:hAnsi="ＭＳ 明朝" w:hint="eastAsia"/>
                <w:sz w:val="22"/>
              </w:rPr>
            </w:pPr>
          </w:p>
          <w:p w:rsidR="006135AC" w:rsidRPr="006135AC" w:rsidRDefault="006135AC" w:rsidP="006135AC">
            <w:pPr>
              <w:wordWrap w:val="0"/>
              <w:ind w:rightChars="5" w:right="11"/>
              <w:jc w:val="right"/>
              <w:rPr>
                <w:rFonts w:ascii="ＭＳ 明朝" w:hAnsi="ＭＳ 明朝" w:hint="eastAsia"/>
                <w:sz w:val="22"/>
              </w:rPr>
            </w:pPr>
            <w:r w:rsidRPr="006135AC">
              <w:rPr>
                <w:rFonts w:ascii="ＭＳ 明朝" w:hAnsi="ＭＳ 明朝" w:hint="eastAsia"/>
                <w:sz w:val="22"/>
              </w:rPr>
              <w:t xml:space="preserve">申請者　住所　　　　　　　　　　　　　　　　</w:t>
            </w:r>
          </w:p>
          <w:p w:rsidR="006135AC" w:rsidRPr="006135AC" w:rsidRDefault="006135AC" w:rsidP="006135AC">
            <w:pPr>
              <w:wordWrap w:val="0"/>
              <w:ind w:rightChars="5" w:right="11"/>
              <w:jc w:val="right"/>
              <w:rPr>
                <w:rFonts w:ascii="ＭＳ 明朝" w:hAnsi="ＭＳ 明朝" w:hint="eastAsia"/>
                <w:sz w:val="22"/>
              </w:rPr>
            </w:pPr>
            <w:r w:rsidRPr="006135AC">
              <w:rPr>
                <w:rFonts w:ascii="ＭＳ 明朝" w:hAnsi="ＭＳ 明朝" w:hint="eastAsia"/>
                <w:sz w:val="22"/>
              </w:rPr>
              <w:t xml:space="preserve">氏名　　　　　　　　　　　　　　</w:t>
            </w:r>
            <w:r w:rsidR="008B0281">
              <w:rPr>
                <w:rFonts w:ascii="ＭＳ 明朝" w:hAnsi="ＭＳ 明朝" w:hint="eastAsia"/>
                <w:sz w:val="22"/>
              </w:rPr>
              <w:t xml:space="preserve">　</w:t>
            </w:r>
            <w:r w:rsidRPr="006135AC">
              <w:rPr>
                <w:rFonts w:ascii="ＭＳ 明朝" w:hAnsi="ＭＳ 明朝" w:hint="eastAsia"/>
                <w:sz w:val="22"/>
              </w:rPr>
              <w:t xml:space="preserve">　</w:t>
            </w:r>
          </w:p>
          <w:p w:rsidR="006135AC" w:rsidRPr="006135AC" w:rsidRDefault="006135AC" w:rsidP="006135AC">
            <w:pPr>
              <w:jc w:val="right"/>
              <w:rPr>
                <w:rFonts w:ascii="ＭＳ 明朝" w:hAnsi="ＭＳ 明朝" w:hint="eastAsia"/>
                <w:sz w:val="22"/>
              </w:rPr>
            </w:pPr>
            <w:r w:rsidRPr="006135AC">
              <w:rPr>
                <w:rFonts w:ascii="ＭＳ 明朝" w:hAnsi="ＭＳ 明朝" w:hint="eastAsia"/>
                <w:sz w:val="22"/>
              </w:rPr>
              <w:t>（法人にあっては、名称及び代表者の氏名）</w:t>
            </w:r>
          </w:p>
          <w:p w:rsidR="006135AC" w:rsidRPr="006135AC" w:rsidRDefault="002B1D50" w:rsidP="006135AC">
            <w:pPr>
              <w:rPr>
                <w:rFonts w:ascii="ＭＳ 明朝" w:hAnsi="ＭＳ 明朝" w:hint="eastAsia"/>
                <w:sz w:val="22"/>
              </w:rPr>
            </w:pPr>
            <w:r>
              <w:rPr>
                <w:noProof/>
              </w:rPr>
              <w:pict>
                <v:shapetype id="_x0000_t202" coordsize="21600,21600" o:spt="202" path="m,l,21600r21600,l21600,xe">
                  <v:stroke joinstyle="miter"/>
                  <v:path gradientshapeok="t" o:connecttype="rect"/>
                </v:shapetype>
                <v:shape id="Text Box 6" o:spid="_x0000_s1027" type="#_x0000_t202" style="position:absolute;left:0;text-align:left;margin-left:187.8pt;margin-top:15.15pt;width:111.5pt;height:3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99tQIAALc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OMJI0A4oemSjQXdyRJHtztDrFJweenAzIxwDy65S3d/L8ptGQq4aKrbsVik5NIxWkF1ob/oXVycc&#10;bUE2w0dZQRi6M9IBjbXqbOugGQjQgaWnEzM2ldKGfBeQICQYlWAjUZI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" filled="f" stroked="f">
                  <v:textbox style="mso-next-textbox:#Text Box 6" inset="5.85pt,.7pt,5.85pt,.7pt">
                    <w:txbxContent>
                      <w:p w:rsidR="00BE2CF7" w:rsidRPr="002B1D50" w:rsidRDefault="00BE2CF7" w:rsidP="00751489">
                        <w:pPr>
                          <w:rPr>
                            <w:rFonts w:ascii="ＭＳ 明朝" w:hAnsi="ＭＳ 明朝"/>
                            <w:szCs w:val="21"/>
                          </w:rPr>
                        </w:pPr>
                        <w:r w:rsidRPr="002B1D50">
                          <w:rPr>
                            <w:rFonts w:ascii="ＭＳ 明朝" w:hAnsi="ＭＳ 明朝" w:hint="eastAsia"/>
                            <w:kern w:val="0"/>
                            <w:szCs w:val="21"/>
                          </w:rPr>
                          <w:t>第81条の</w:t>
                        </w:r>
                        <w:r w:rsidRPr="002B1D50">
                          <w:rPr>
                            <w:rFonts w:ascii="ＭＳ 明朝" w:hAnsi="ＭＳ 明朝" w:hint="eastAsia"/>
                            <w:szCs w:val="21"/>
                          </w:rPr>
                          <w:t>19</w:t>
                        </w:r>
                        <w:r w:rsidRPr="002B1D50">
                          <w:rPr>
                            <w:rFonts w:ascii="ＭＳ 明朝" w:hAnsi="ＭＳ 明朝" w:hint="eastAsia"/>
                            <w:kern w:val="0"/>
                            <w:szCs w:val="21"/>
                          </w:rPr>
                          <w:t>第１項</w:t>
                        </w:r>
                      </w:p>
                      <w:p w:rsidR="00BE2CF7" w:rsidRPr="002B1D50" w:rsidRDefault="00BE2CF7" w:rsidP="00751489">
                        <w:pPr>
                          <w:rPr>
                            <w:rFonts w:ascii="ＭＳ 明朝" w:hAnsi="ＭＳ 明朝"/>
                            <w:szCs w:val="21"/>
                          </w:rPr>
                        </w:pPr>
                        <w:r w:rsidRPr="002B1D50">
                          <w:rPr>
                            <w:rFonts w:ascii="ＭＳ 明朝" w:hAnsi="ＭＳ 明朝" w:hint="eastAsia"/>
                            <w:kern w:val="0"/>
                            <w:szCs w:val="21"/>
                          </w:rPr>
                          <w:t>第81条の</w:t>
                        </w:r>
                        <w:r w:rsidRPr="002B1D50">
                          <w:rPr>
                            <w:rFonts w:ascii="ＭＳ 明朝" w:hAnsi="ＭＳ 明朝" w:hint="eastAsia"/>
                            <w:szCs w:val="21"/>
                          </w:rPr>
                          <w:t>19</w:t>
                        </w:r>
                        <w:r w:rsidRPr="002B1D50">
                          <w:rPr>
                            <w:rFonts w:ascii="ＭＳ 明朝" w:hAnsi="ＭＳ 明朝" w:hint="eastAsia"/>
                            <w:kern w:val="0"/>
                            <w:szCs w:val="21"/>
                          </w:rPr>
                          <w:t>第</w:t>
                        </w:r>
                        <w:r w:rsidRPr="002B1D50">
                          <w:rPr>
                            <w:rFonts w:ascii="ＭＳ 明朝" w:hAnsi="ＭＳ 明朝" w:hint="eastAsia"/>
                            <w:szCs w:val="21"/>
                          </w:rPr>
                          <w:t>２</w:t>
                        </w:r>
                        <w:r w:rsidRPr="002B1D50">
                          <w:rPr>
                            <w:rFonts w:ascii="ＭＳ 明朝" w:hAnsi="ＭＳ 明朝" w:hint="eastAsia"/>
                            <w:kern w:val="0"/>
                            <w:szCs w:val="21"/>
                          </w:rPr>
                          <w:t>項</w:t>
                        </w:r>
                      </w:p>
                    </w:txbxContent>
                  </v:textbox>
                </v:shape>
              </w:pict>
            </w:r>
          </w:p>
          <w:p w:rsidR="00D83335" w:rsidRPr="00D83335" w:rsidRDefault="00D83335" w:rsidP="00D83335">
            <w:pPr>
              <w:suppressAutoHyphens/>
              <w:kinsoku w:val="0"/>
              <w:wordWrap w:val="0"/>
              <w:overflowPunct w:val="0"/>
              <w:autoSpaceDE w:val="0"/>
              <w:autoSpaceDN w:val="0"/>
              <w:adjustRightInd w:val="0"/>
              <w:spacing w:line="238" w:lineRule="exact"/>
              <w:jc w:val="left"/>
              <w:textAlignment w:val="baseline"/>
              <w:rPr>
                <w:rFonts w:ascii="ＭＳ 明朝" w:hAnsi="ＭＳ 明朝" w:cs="ＭＳ 明朝" w:hint="eastAsia"/>
                <w:color w:val="000000"/>
                <w:kern w:val="0"/>
                <w:sz w:val="22"/>
              </w:rPr>
            </w:pPr>
            <w:r>
              <w:rPr>
                <w:rFonts w:ascii="ＭＳ 明朝" w:hAnsi="ＭＳ 明朝" w:cs="ＭＳ 明朝" w:hint="eastAsia"/>
                <w:color w:val="000000"/>
                <w:kern w:val="0"/>
                <w:sz w:val="22"/>
              </w:rPr>
              <w:t xml:space="preserve">　　　　　　　　　　　　　　　　　　　</w:t>
            </w:r>
          </w:p>
          <w:p w:rsidR="002B1D50" w:rsidRDefault="00D83335" w:rsidP="00D83335">
            <w:pPr>
              <w:suppressAutoHyphens/>
              <w:kinsoku w:val="0"/>
              <w:wordWrap w:val="0"/>
              <w:overflowPunct w:val="0"/>
              <w:autoSpaceDE w:val="0"/>
              <w:autoSpaceDN w:val="0"/>
              <w:adjustRightInd w:val="0"/>
              <w:spacing w:line="238" w:lineRule="exac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 w:val="22"/>
              </w:rPr>
              <w:t xml:space="preserve">　</w:t>
            </w:r>
            <w:r w:rsidRPr="002B1D50">
              <w:rPr>
                <w:rFonts w:ascii="ＭＳ 明朝" w:hAnsi="ＭＳ 明朝" w:cs="ＭＳ 明朝" w:hint="eastAsia"/>
                <w:color w:val="000000"/>
                <w:kern w:val="0"/>
                <w:szCs w:val="21"/>
              </w:rPr>
              <w:t>大阪府生活環境の保全等に関する条例</w:t>
            </w:r>
            <w:r w:rsidR="00BE2CF7" w:rsidRPr="002B1D50">
              <w:rPr>
                <w:rFonts w:ascii="ＭＳ 明朝" w:hAnsi="ＭＳ 明朝" w:cs="ＭＳ 明朝" w:hint="eastAsia"/>
                <w:color w:val="000000"/>
                <w:kern w:val="0"/>
                <w:szCs w:val="21"/>
              </w:rPr>
              <w:t xml:space="preserve">　　　　　　　　　</w:t>
            </w:r>
            <w:r w:rsidR="002B1D50">
              <w:rPr>
                <w:rFonts w:ascii="ＭＳ 明朝" w:hAnsi="ＭＳ 明朝" w:cs="ＭＳ 明朝" w:hint="eastAsia"/>
                <w:color w:val="000000"/>
                <w:kern w:val="0"/>
                <w:szCs w:val="21"/>
              </w:rPr>
              <w:t xml:space="preserve">　</w:t>
            </w:r>
            <w:r w:rsidR="002B1D50" w:rsidRPr="002B1D50">
              <w:rPr>
                <w:rFonts w:ascii="ＭＳ 明朝" w:hAnsi="ＭＳ 明朝" w:cs="ＭＳ 明朝" w:hint="eastAsia"/>
                <w:color w:val="000000"/>
                <w:kern w:val="0"/>
                <w:szCs w:val="21"/>
              </w:rPr>
              <w:t>において準用する同条第１項</w:t>
            </w:r>
            <w:r w:rsidRPr="002B1D50">
              <w:rPr>
                <w:rFonts w:ascii="ＭＳ 明朝" w:hAnsi="ＭＳ 明朝" w:cs="ＭＳ 明朝" w:hint="eastAsia"/>
                <w:color w:val="000000"/>
                <w:kern w:val="0"/>
                <w:szCs w:val="21"/>
              </w:rPr>
              <w:t>の</w:t>
            </w:r>
          </w:p>
          <w:p w:rsidR="006135AC" w:rsidRPr="002B1D50" w:rsidRDefault="00D83335" w:rsidP="002B1D50">
            <w:pPr>
              <w:suppressAutoHyphens/>
              <w:kinsoku w:val="0"/>
              <w:wordWrap w:val="0"/>
              <w:overflowPunct w:val="0"/>
              <w:autoSpaceDE w:val="0"/>
              <w:autoSpaceDN w:val="0"/>
              <w:adjustRightInd w:val="0"/>
              <w:spacing w:before="240" w:line="238" w:lineRule="exact"/>
              <w:jc w:val="left"/>
              <w:textAlignment w:val="baseline"/>
              <w:rPr>
                <w:rFonts w:ascii="ＭＳ 明朝" w:hAnsi="ＭＳ 明朝" w:cs="ＭＳ 明朝" w:hint="eastAsia"/>
                <w:color w:val="000000"/>
                <w:kern w:val="0"/>
                <w:szCs w:val="21"/>
              </w:rPr>
            </w:pPr>
            <w:r w:rsidRPr="002B1D50">
              <w:rPr>
                <w:rFonts w:ascii="ＭＳ 明朝" w:hAnsi="ＭＳ 明朝" w:cs="ＭＳ 明朝" w:hint="eastAsia"/>
                <w:color w:val="000000"/>
                <w:kern w:val="0"/>
                <w:szCs w:val="21"/>
              </w:rPr>
              <w:t>確認を受けたいので、次のとおり申請します。</w:t>
            </w:r>
          </w:p>
        </w:tc>
      </w:tr>
      <w:tr w:rsidR="000C197B" w:rsidRPr="006135AC" w:rsidTr="00D83335">
        <w:tblPrEx>
          <w:tblCellMar>
            <w:top w:w="0" w:type="dxa"/>
            <w:bottom w:w="0" w:type="dxa"/>
          </w:tblCellMar>
        </w:tblPrEx>
        <w:trPr>
          <w:trHeight w:val="337"/>
        </w:trPr>
        <w:tc>
          <w:tcPr>
            <w:tcW w:w="212" w:type="dxa"/>
            <w:vMerge w:val="restart"/>
            <w:tcBorders>
              <w:top w:val="nil"/>
              <w:left w:val="single" w:sz="4" w:space="0" w:color="000000"/>
              <w:right w:val="single" w:sz="4" w:space="0" w:color="000000"/>
            </w:tcBorders>
          </w:tcPr>
          <w:p w:rsidR="000C197B" w:rsidRPr="006135AC" w:rsidRDefault="000C197B" w:rsidP="000C197B">
            <w:pPr>
              <w:suppressAutoHyphens/>
              <w:kinsoku w:val="0"/>
              <w:wordWrap w:val="0"/>
              <w:overflowPunct w:val="0"/>
              <w:autoSpaceDE w:val="0"/>
              <w:autoSpaceDN w:val="0"/>
              <w:adjustRightInd w:val="0"/>
              <w:spacing w:line="206"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6135AC" w:rsidRPr="006135AC" w:rsidRDefault="006135AC" w:rsidP="00D3485B">
            <w:pPr>
              <w:suppressAutoHyphens/>
              <w:kinsoku w:val="0"/>
              <w:wordWrap w:val="0"/>
              <w:overflowPunct w:val="0"/>
              <w:autoSpaceDE w:val="0"/>
              <w:autoSpaceDN w:val="0"/>
              <w:adjustRightInd w:val="0"/>
              <w:spacing w:line="190" w:lineRule="exact"/>
              <w:jc w:val="left"/>
              <w:textAlignment w:val="baseline"/>
              <w:rPr>
                <w:rFonts w:ascii="ＭＳ 明朝" w:hAnsi="ＭＳ 明朝" w:hint="eastAsia"/>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0C197B" w:rsidRPr="006135AC" w:rsidRDefault="006135AC" w:rsidP="000C197B">
            <w:pPr>
              <w:suppressAutoHyphens/>
              <w:kinsoku w:val="0"/>
              <w:wordWrap w:val="0"/>
              <w:overflowPunct w:val="0"/>
              <w:autoSpaceDE w:val="0"/>
              <w:autoSpaceDN w:val="0"/>
              <w:adjustRightInd w:val="0"/>
              <w:spacing w:line="240" w:lineRule="atLeast"/>
              <w:textAlignment w:val="baseline"/>
              <w:rPr>
                <w:rFonts w:ascii="ＭＳ 明朝" w:hAnsi="ＭＳ 明朝"/>
                <w:color w:val="000000"/>
                <w:kern w:val="0"/>
                <w:sz w:val="22"/>
              </w:rPr>
            </w:pPr>
            <w:r w:rsidRPr="006135AC">
              <w:rPr>
                <w:rFonts w:ascii="ＭＳ 明朝" w:hAnsi="ＭＳ 明朝" w:cs="ＭＳ 明朝" w:hint="eastAsia"/>
                <w:color w:val="000000"/>
                <w:kern w:val="0"/>
                <w:sz w:val="22"/>
              </w:rPr>
              <w:t>管理区域</w:t>
            </w:r>
            <w:r w:rsidR="000C197B" w:rsidRPr="006135AC">
              <w:rPr>
                <w:rFonts w:ascii="ＭＳ 明朝" w:hAnsi="ＭＳ 明朝" w:cs="ＭＳ 明朝" w:hint="eastAsia"/>
                <w:color w:val="000000"/>
                <w:kern w:val="0"/>
                <w:sz w:val="22"/>
              </w:rPr>
              <w:t>の所在地</w:t>
            </w:r>
          </w:p>
        </w:tc>
        <w:tc>
          <w:tcPr>
            <w:tcW w:w="4526" w:type="dxa"/>
            <w:tcBorders>
              <w:top w:val="single" w:sz="4" w:space="0" w:color="000000"/>
              <w:left w:val="single" w:sz="4" w:space="0" w:color="000000"/>
              <w:bottom w:val="nil"/>
              <w:right w:val="single" w:sz="4" w:space="0" w:color="000000"/>
            </w:tcBorders>
          </w:tcPr>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val="restart"/>
            <w:tcBorders>
              <w:top w:val="nil"/>
              <w:left w:val="single" w:sz="4" w:space="0" w:color="000000"/>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hint="eastAsia"/>
                <w:color w:val="000000"/>
                <w:kern w:val="0"/>
                <w:sz w:val="22"/>
              </w:rPr>
            </w:pPr>
          </w:p>
        </w:tc>
      </w:tr>
      <w:tr w:rsidR="000C197B" w:rsidRPr="006135AC" w:rsidTr="00D83335">
        <w:tblPrEx>
          <w:tblCellMar>
            <w:top w:w="0" w:type="dxa"/>
            <w:bottom w:w="0" w:type="dxa"/>
          </w:tblCellMar>
        </w:tblPrEx>
        <w:trPr>
          <w:trHeight w:val="448"/>
        </w:trPr>
        <w:tc>
          <w:tcPr>
            <w:tcW w:w="212" w:type="dxa"/>
            <w:vMerge/>
            <w:tcBorders>
              <w:left w:val="single" w:sz="4" w:space="0" w:color="000000"/>
              <w:right w:val="single" w:sz="4" w:space="0" w:color="000000"/>
            </w:tcBorders>
          </w:tcPr>
          <w:p w:rsidR="000C197B" w:rsidRPr="006135AC" w:rsidRDefault="000C197B"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0C197B" w:rsidRPr="006135AC" w:rsidRDefault="00897A30" w:rsidP="000C197B">
            <w:pPr>
              <w:suppressAutoHyphens/>
              <w:kinsoku w:val="0"/>
              <w:wordWrap w:val="0"/>
              <w:overflowPunct w:val="0"/>
              <w:autoSpaceDE w:val="0"/>
              <w:autoSpaceDN w:val="0"/>
              <w:adjustRightInd w:val="0"/>
              <w:spacing w:line="240" w:lineRule="atLeast"/>
              <w:textAlignment w:val="baseline"/>
              <w:rPr>
                <w:rFonts w:ascii="ＭＳ 明朝" w:hAnsi="ＭＳ 明朝"/>
                <w:color w:val="000000"/>
                <w:kern w:val="0"/>
                <w:sz w:val="22"/>
              </w:rPr>
            </w:pPr>
            <w:r>
              <w:rPr>
                <w:rFonts w:ascii="ＭＳ 明朝" w:hAnsi="ＭＳ 明朝" w:cs="ＭＳ 明朝" w:hint="eastAsia"/>
                <w:color w:val="000000"/>
                <w:kern w:val="0"/>
                <w:sz w:val="22"/>
              </w:rPr>
              <w:t>ダイオキシン類</w:t>
            </w:r>
            <w:r w:rsidR="00D83335">
              <w:rPr>
                <w:rFonts w:ascii="ＭＳ 明朝" w:hAnsi="ＭＳ 明朝" w:cs="ＭＳ 明朝" w:hint="eastAsia"/>
                <w:color w:val="000000"/>
                <w:kern w:val="0"/>
                <w:sz w:val="22"/>
              </w:rPr>
              <w:t>に係る</w:t>
            </w:r>
            <w:r w:rsidR="006135AC" w:rsidRPr="006135AC">
              <w:rPr>
                <w:rFonts w:ascii="ＭＳ 明朝" w:hAnsi="ＭＳ 明朝" w:cs="ＭＳ 明朝" w:hint="eastAsia"/>
                <w:color w:val="000000"/>
                <w:kern w:val="0"/>
                <w:sz w:val="22"/>
              </w:rPr>
              <w:t>汚染土壌の</w:t>
            </w:r>
            <w:r w:rsidR="000C197B" w:rsidRPr="006135AC">
              <w:rPr>
                <w:rFonts w:ascii="ＭＳ 明朝" w:hAnsi="ＭＳ 明朝" w:cs="ＭＳ 明朝" w:hint="eastAsia"/>
                <w:color w:val="000000"/>
                <w:kern w:val="0"/>
                <w:sz w:val="22"/>
              </w:rPr>
              <w:t>汚染状態</w:t>
            </w:r>
          </w:p>
        </w:tc>
        <w:tc>
          <w:tcPr>
            <w:tcW w:w="4526" w:type="dxa"/>
            <w:tcBorders>
              <w:top w:val="single" w:sz="4" w:space="0" w:color="000000"/>
              <w:left w:val="single" w:sz="4" w:space="0" w:color="000000"/>
              <w:bottom w:val="nil"/>
              <w:right w:val="single" w:sz="4" w:space="0" w:color="000000"/>
            </w:tcBorders>
          </w:tcPr>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0C197B" w:rsidRPr="006135AC" w:rsidRDefault="000C197B"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single" w:sz="4" w:space="0" w:color="000000"/>
              <w:right w:val="single" w:sz="4" w:space="0" w:color="000000"/>
            </w:tcBorders>
          </w:tcPr>
          <w:p w:rsidR="000C197B" w:rsidRPr="006135AC" w:rsidRDefault="000C197B" w:rsidP="000C197B">
            <w:pPr>
              <w:autoSpaceDE w:val="0"/>
              <w:autoSpaceDN w:val="0"/>
              <w:adjustRightInd w:val="0"/>
              <w:jc w:val="left"/>
              <w:rPr>
                <w:rFonts w:ascii="ＭＳ 明朝" w:hAnsi="ＭＳ 明朝"/>
                <w:color w:val="000000"/>
                <w:kern w:val="0"/>
                <w:sz w:val="22"/>
              </w:rPr>
            </w:pPr>
          </w:p>
        </w:tc>
      </w:tr>
      <w:tr w:rsidR="000C197B" w:rsidRPr="006135AC" w:rsidTr="00D83335">
        <w:tblPrEx>
          <w:tblCellMar>
            <w:top w:w="0" w:type="dxa"/>
            <w:bottom w:w="0" w:type="dxa"/>
          </w:tblCellMar>
        </w:tblPrEx>
        <w:trPr>
          <w:trHeight w:val="293"/>
        </w:trPr>
        <w:tc>
          <w:tcPr>
            <w:tcW w:w="212" w:type="dxa"/>
            <w:vMerge/>
            <w:tcBorders>
              <w:left w:val="single" w:sz="4" w:space="0" w:color="000000"/>
              <w:right w:val="single" w:sz="4" w:space="0" w:color="000000"/>
            </w:tcBorders>
          </w:tcPr>
          <w:p w:rsidR="000C197B" w:rsidRPr="006135AC" w:rsidRDefault="000C197B"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0C197B" w:rsidRPr="00897A30" w:rsidRDefault="00D83335" w:rsidP="000C197B">
            <w:pPr>
              <w:suppressAutoHyphens/>
              <w:kinsoku w:val="0"/>
              <w:wordWrap w:val="0"/>
              <w:overflowPunct w:val="0"/>
              <w:autoSpaceDE w:val="0"/>
              <w:autoSpaceDN w:val="0"/>
              <w:adjustRightInd w:val="0"/>
              <w:spacing w:line="24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ダイオキシン類に係る</w:t>
            </w:r>
            <w:r w:rsidR="00897A30" w:rsidRPr="006135AC">
              <w:rPr>
                <w:rFonts w:ascii="ＭＳ 明朝" w:hAnsi="ＭＳ 明朝" w:cs="ＭＳ 明朝" w:hint="eastAsia"/>
                <w:color w:val="000000"/>
                <w:kern w:val="0"/>
                <w:sz w:val="22"/>
              </w:rPr>
              <w:t>汚染土壌を処理する者の氏名又は名称</w:t>
            </w:r>
          </w:p>
        </w:tc>
        <w:tc>
          <w:tcPr>
            <w:tcW w:w="4526" w:type="dxa"/>
            <w:tcBorders>
              <w:top w:val="single" w:sz="4" w:space="0" w:color="000000"/>
              <w:left w:val="single" w:sz="4" w:space="0" w:color="000000"/>
              <w:bottom w:val="nil"/>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hint="eastAsia"/>
                <w:color w:val="000000"/>
                <w:kern w:val="0"/>
                <w:sz w:val="22"/>
              </w:rPr>
            </w:pPr>
          </w:p>
        </w:tc>
        <w:tc>
          <w:tcPr>
            <w:tcW w:w="212" w:type="dxa"/>
            <w:vMerge/>
            <w:tcBorders>
              <w:left w:val="single" w:sz="4" w:space="0" w:color="000000"/>
              <w:right w:val="single" w:sz="4" w:space="0" w:color="000000"/>
            </w:tcBorders>
          </w:tcPr>
          <w:p w:rsidR="000C197B" w:rsidRPr="006135AC" w:rsidRDefault="000C197B" w:rsidP="000C197B">
            <w:pPr>
              <w:autoSpaceDE w:val="0"/>
              <w:autoSpaceDN w:val="0"/>
              <w:adjustRightInd w:val="0"/>
              <w:jc w:val="left"/>
              <w:rPr>
                <w:rFonts w:ascii="ＭＳ 明朝" w:hAnsi="ＭＳ 明朝"/>
                <w:color w:val="000000"/>
                <w:kern w:val="0"/>
                <w:sz w:val="22"/>
              </w:rPr>
            </w:pPr>
          </w:p>
        </w:tc>
      </w:tr>
      <w:tr w:rsidR="00897A30" w:rsidRPr="006135AC" w:rsidTr="00D83335">
        <w:tblPrEx>
          <w:tblCellMar>
            <w:top w:w="0" w:type="dxa"/>
            <w:bottom w:w="0" w:type="dxa"/>
          </w:tblCellMar>
        </w:tblPrEx>
        <w:trPr>
          <w:trHeight w:val="273"/>
        </w:trPr>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897A30" w:rsidRPr="00897A30" w:rsidRDefault="00D83335" w:rsidP="00771342">
            <w:pPr>
              <w:suppressAutoHyphens/>
              <w:kinsoku w:val="0"/>
              <w:wordWrap w:val="0"/>
              <w:overflowPunct w:val="0"/>
              <w:autoSpaceDE w:val="0"/>
              <w:autoSpaceDN w:val="0"/>
              <w:adjustRightInd w:val="0"/>
              <w:spacing w:line="24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ダイオキシン類に係る</w:t>
            </w:r>
            <w:r w:rsidR="00897A30" w:rsidRPr="006135AC">
              <w:rPr>
                <w:rFonts w:ascii="ＭＳ 明朝" w:hAnsi="ＭＳ 明朝" w:cs="ＭＳ 明朝" w:hint="eastAsia"/>
                <w:color w:val="000000"/>
                <w:kern w:val="0"/>
                <w:sz w:val="22"/>
              </w:rPr>
              <w:t>汚染土壌を処理する施設の所在地</w:t>
            </w:r>
          </w:p>
        </w:tc>
        <w:tc>
          <w:tcPr>
            <w:tcW w:w="4526" w:type="dxa"/>
            <w:tcBorders>
              <w:top w:val="single" w:sz="4" w:space="0" w:color="000000"/>
              <w:left w:val="single" w:sz="4" w:space="0" w:color="000000"/>
              <w:bottom w:val="nil"/>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r>
      <w:tr w:rsidR="00897A30" w:rsidRPr="006135AC" w:rsidTr="00D83335">
        <w:tblPrEx>
          <w:tblCellMar>
            <w:top w:w="0" w:type="dxa"/>
            <w:bottom w:w="0" w:type="dxa"/>
          </w:tblCellMar>
        </w:tblPrEx>
        <w:trPr>
          <w:trHeight w:val="268"/>
        </w:trPr>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897A30" w:rsidRPr="00897A30" w:rsidRDefault="00D83335" w:rsidP="00771342">
            <w:pPr>
              <w:suppressAutoHyphens/>
              <w:kinsoku w:val="0"/>
              <w:wordWrap w:val="0"/>
              <w:overflowPunct w:val="0"/>
              <w:autoSpaceDE w:val="0"/>
              <w:autoSpaceDN w:val="0"/>
              <w:adjustRightInd w:val="0"/>
              <w:spacing w:line="24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ダイオキシン類に係る</w:t>
            </w:r>
            <w:r w:rsidR="00897A30" w:rsidRPr="00897A30">
              <w:rPr>
                <w:rFonts w:ascii="ＭＳ 明朝" w:hAnsi="ＭＳ 明朝" w:cs="ＭＳ 明朝" w:hint="eastAsia"/>
                <w:color w:val="000000"/>
                <w:kern w:val="0"/>
                <w:sz w:val="22"/>
              </w:rPr>
              <w:t>汚染土壌を処理しようとする</w:t>
            </w:r>
            <w:r w:rsidRPr="00897A30">
              <w:rPr>
                <w:rFonts w:ascii="ＭＳ 明朝" w:hAnsi="ＭＳ 明朝" w:cs="ＭＳ 明朝" w:hint="eastAsia"/>
                <w:color w:val="000000"/>
                <w:kern w:val="0"/>
                <w:sz w:val="22"/>
              </w:rPr>
              <w:t>施設</w:t>
            </w:r>
            <w:r>
              <w:rPr>
                <w:rFonts w:ascii="ＭＳ 明朝" w:hAnsi="ＭＳ 明朝" w:cs="ＭＳ 明朝" w:hint="eastAsia"/>
                <w:color w:val="000000"/>
                <w:kern w:val="0"/>
                <w:sz w:val="22"/>
              </w:rPr>
              <w:t>（条例第81条の19第２</w:t>
            </w:r>
            <w:r w:rsidR="00897A30" w:rsidRPr="00897A30">
              <w:rPr>
                <w:rFonts w:ascii="ＭＳ 明朝" w:hAnsi="ＭＳ 明朝" w:cs="ＭＳ 明朝" w:hint="eastAsia"/>
                <w:color w:val="000000"/>
                <w:kern w:val="0"/>
                <w:sz w:val="22"/>
              </w:rPr>
              <w:t>項において準用する場合にあっては、処理した</w:t>
            </w:r>
            <w:r>
              <w:rPr>
                <w:rFonts w:ascii="ＭＳ 明朝" w:hAnsi="ＭＳ 明朝" w:cs="ＭＳ 明朝" w:hint="eastAsia"/>
                <w:color w:val="000000"/>
                <w:kern w:val="0"/>
                <w:sz w:val="22"/>
              </w:rPr>
              <w:t>施設</w:t>
            </w:r>
            <w:r w:rsidR="00897A30" w:rsidRPr="00897A30">
              <w:rPr>
                <w:rFonts w:ascii="ＭＳ 明朝" w:hAnsi="ＭＳ 明朝" w:cs="ＭＳ 明朝" w:hint="eastAsia"/>
                <w:color w:val="000000"/>
                <w:kern w:val="0"/>
                <w:sz w:val="22"/>
              </w:rPr>
              <w:t>）の種類、構造及び処理能力</w:t>
            </w:r>
          </w:p>
        </w:tc>
        <w:tc>
          <w:tcPr>
            <w:tcW w:w="4526" w:type="dxa"/>
            <w:tcBorders>
              <w:top w:val="single" w:sz="4" w:space="0" w:color="000000"/>
              <w:left w:val="single" w:sz="4" w:space="0" w:color="000000"/>
              <w:bottom w:val="nil"/>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r>
      <w:tr w:rsidR="00897A30" w:rsidRPr="006135AC" w:rsidTr="00D83335">
        <w:tblPrEx>
          <w:tblCellMar>
            <w:top w:w="0" w:type="dxa"/>
            <w:bottom w:w="0" w:type="dxa"/>
          </w:tblCellMar>
        </w:tblPrEx>
        <w:trPr>
          <w:trHeight w:val="248"/>
        </w:trPr>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897A30" w:rsidRPr="00897A30" w:rsidRDefault="00D83335" w:rsidP="00771342">
            <w:pPr>
              <w:suppressAutoHyphens/>
              <w:kinsoku w:val="0"/>
              <w:wordWrap w:val="0"/>
              <w:overflowPunct w:val="0"/>
              <w:autoSpaceDE w:val="0"/>
              <w:autoSpaceDN w:val="0"/>
              <w:adjustRightInd w:val="0"/>
              <w:spacing w:line="24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ダイオキシン類に係る</w:t>
            </w:r>
            <w:r w:rsidR="00897A30" w:rsidRPr="00897A30">
              <w:rPr>
                <w:rFonts w:ascii="ＭＳ 明朝" w:hAnsi="ＭＳ 明朝" w:cs="ＭＳ 明朝" w:hint="eastAsia"/>
                <w:color w:val="000000"/>
                <w:kern w:val="0"/>
                <w:sz w:val="22"/>
              </w:rPr>
              <w:t>汚染土壌の処理方法</w:t>
            </w:r>
          </w:p>
        </w:tc>
        <w:tc>
          <w:tcPr>
            <w:tcW w:w="4526" w:type="dxa"/>
            <w:tcBorders>
              <w:top w:val="single" w:sz="4" w:space="0" w:color="000000"/>
              <w:left w:val="single" w:sz="4" w:space="0" w:color="000000"/>
              <w:bottom w:val="nil"/>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r>
      <w:tr w:rsidR="00897A30" w:rsidRPr="006135AC" w:rsidTr="00D83335">
        <w:tblPrEx>
          <w:tblCellMar>
            <w:top w:w="0" w:type="dxa"/>
            <w:bottom w:w="0" w:type="dxa"/>
          </w:tblCellMar>
        </w:tblPrEx>
        <w:trPr>
          <w:trHeight w:val="526"/>
        </w:trPr>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897A30" w:rsidRPr="00D83335" w:rsidRDefault="00D83335" w:rsidP="00771342">
            <w:pPr>
              <w:suppressAutoHyphens/>
              <w:kinsoku w:val="0"/>
              <w:wordWrap w:val="0"/>
              <w:overflowPunct w:val="0"/>
              <w:autoSpaceDE w:val="0"/>
              <w:autoSpaceDN w:val="0"/>
              <w:adjustRightInd w:val="0"/>
              <w:spacing w:line="240" w:lineRule="atLeast"/>
              <w:textAlignment w:val="baseline"/>
              <w:rPr>
                <w:rFonts w:ascii="ＭＳ 明朝" w:hAnsi="ＭＳ 明朝" w:cs="ＭＳ 明朝"/>
                <w:color w:val="000000"/>
                <w:kern w:val="0"/>
                <w:sz w:val="22"/>
              </w:rPr>
            </w:pPr>
            <w:r w:rsidRPr="00D83335">
              <w:rPr>
                <w:rFonts w:ascii="ＭＳ 明朝" w:hAnsi="ＭＳ 明朝" w:cs="ＭＳ 明朝" w:hint="eastAsia"/>
                <w:color w:val="000000"/>
                <w:kern w:val="0"/>
                <w:sz w:val="22"/>
              </w:rPr>
              <w:t>ダイオキシン類に係る汚染土壌をダイオキシン類汚染土壌処理施設に設けた保管設備において保管する場合（条例第81条の19第２項において準用する場合にあっては、保管した場合）にあっては、当該保管設備の場所、構造及び容量</w:t>
            </w:r>
          </w:p>
        </w:tc>
        <w:tc>
          <w:tcPr>
            <w:tcW w:w="4526" w:type="dxa"/>
            <w:tcBorders>
              <w:top w:val="single" w:sz="4" w:space="0" w:color="000000"/>
              <w:left w:val="single" w:sz="4" w:space="0" w:color="000000"/>
              <w:bottom w:val="nil"/>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r>
      <w:tr w:rsidR="00897A30" w:rsidRPr="006135AC" w:rsidTr="00D83335">
        <w:tblPrEx>
          <w:tblCellMar>
            <w:top w:w="0" w:type="dxa"/>
            <w:bottom w:w="0" w:type="dxa"/>
          </w:tblCellMar>
        </w:tblPrEx>
        <w:trPr>
          <w:trHeight w:val="516"/>
        </w:trPr>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897A30" w:rsidRPr="00D83335" w:rsidRDefault="00D83335" w:rsidP="00771342">
            <w:pPr>
              <w:suppressAutoHyphens/>
              <w:kinsoku w:val="0"/>
              <w:wordWrap w:val="0"/>
              <w:overflowPunct w:val="0"/>
              <w:autoSpaceDE w:val="0"/>
              <w:autoSpaceDN w:val="0"/>
              <w:adjustRightInd w:val="0"/>
              <w:spacing w:line="240" w:lineRule="atLeast"/>
              <w:textAlignment w:val="baseline"/>
              <w:rPr>
                <w:rFonts w:ascii="ＭＳ 明朝" w:hAnsi="ＭＳ 明朝" w:cs="ＭＳ 明朝"/>
                <w:color w:val="000000"/>
                <w:kern w:val="0"/>
                <w:sz w:val="22"/>
              </w:rPr>
            </w:pPr>
            <w:r w:rsidRPr="00D83335">
              <w:rPr>
                <w:rFonts w:ascii="ＭＳ 明朝" w:hAnsi="ＭＳ 明朝" w:cs="ＭＳ 明朝" w:hint="eastAsia"/>
                <w:color w:val="000000"/>
                <w:kern w:val="0"/>
                <w:sz w:val="22"/>
              </w:rPr>
              <w:t>ダイオキシン類に係る汚染土壌の再処理をする場合（条例第81条の19第２項において準用する場合にあっては、再処理をした場合）にあっては、当該再処理をしようとする施設（条例第81条の19第２項において準用する場合にあっては、当該再処理をした施設）の種類、構造及び処理能力</w:t>
            </w:r>
          </w:p>
        </w:tc>
        <w:tc>
          <w:tcPr>
            <w:tcW w:w="4526" w:type="dxa"/>
            <w:tcBorders>
              <w:top w:val="single" w:sz="4" w:space="0" w:color="000000"/>
              <w:left w:val="single" w:sz="4" w:space="0" w:color="000000"/>
              <w:bottom w:val="nil"/>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r>
      <w:tr w:rsidR="00897A30" w:rsidRPr="006135AC" w:rsidTr="00D83335">
        <w:tblPrEx>
          <w:tblCellMar>
            <w:top w:w="0" w:type="dxa"/>
            <w:bottom w:w="0" w:type="dxa"/>
          </w:tblCellMar>
        </w:tblPrEx>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single" w:sz="4" w:space="0" w:color="000000"/>
              <w:bottom w:val="nil"/>
              <w:right w:val="single" w:sz="4" w:space="0" w:color="000000"/>
            </w:tcBorders>
            <w:vAlign w:val="center"/>
          </w:tcPr>
          <w:p w:rsidR="00897A30" w:rsidRPr="00D83335" w:rsidRDefault="00D83335" w:rsidP="000C197B">
            <w:pPr>
              <w:suppressAutoHyphens/>
              <w:kinsoku w:val="0"/>
              <w:wordWrap w:val="0"/>
              <w:overflowPunct w:val="0"/>
              <w:autoSpaceDE w:val="0"/>
              <w:autoSpaceDN w:val="0"/>
              <w:adjustRightInd w:val="0"/>
              <w:spacing w:line="240" w:lineRule="atLeast"/>
              <w:textAlignment w:val="baseline"/>
              <w:rPr>
                <w:rFonts w:ascii="ＭＳ 明朝" w:hAnsi="ＭＳ 明朝" w:cs="ＭＳ 明朝"/>
                <w:color w:val="000000"/>
                <w:kern w:val="0"/>
                <w:sz w:val="22"/>
              </w:rPr>
            </w:pPr>
            <w:r w:rsidRPr="00D83335">
              <w:rPr>
                <w:rFonts w:ascii="ＭＳ 明朝" w:hAnsi="ＭＳ 明朝" w:cs="ＭＳ 明朝" w:hint="eastAsia"/>
                <w:color w:val="000000"/>
                <w:kern w:val="0"/>
                <w:sz w:val="22"/>
              </w:rPr>
              <w:t>ダイオキシン類に係る汚染土壌を運搬し、及び処理する際の環境保全対策</w:t>
            </w:r>
          </w:p>
        </w:tc>
        <w:tc>
          <w:tcPr>
            <w:tcW w:w="4526" w:type="dxa"/>
            <w:tcBorders>
              <w:top w:val="single" w:sz="4" w:space="0" w:color="000000"/>
              <w:left w:val="single" w:sz="4" w:space="0" w:color="000000"/>
              <w:bottom w:val="nil"/>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single" w:sz="4" w:space="0" w:color="000000"/>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r>
      <w:tr w:rsidR="00897A30" w:rsidRPr="006135AC" w:rsidTr="00D83335">
        <w:tblPrEx>
          <w:tblCellMar>
            <w:top w:w="0" w:type="dxa"/>
            <w:bottom w:w="0" w:type="dxa"/>
          </w:tblCellMar>
        </w:tblPrEx>
        <w:tc>
          <w:tcPr>
            <w:tcW w:w="212" w:type="dxa"/>
            <w:vMerge/>
            <w:tcBorders>
              <w:left w:val="single" w:sz="4" w:space="0" w:color="000000"/>
              <w:bottom w:val="nil"/>
              <w:right w:val="nil"/>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c>
          <w:tcPr>
            <w:tcW w:w="4363" w:type="dxa"/>
            <w:tcBorders>
              <w:top w:val="single" w:sz="4" w:space="0" w:color="000000"/>
              <w:left w:val="nil"/>
              <w:bottom w:val="nil"/>
              <w:right w:val="nil"/>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4526" w:type="dxa"/>
            <w:tcBorders>
              <w:top w:val="single" w:sz="4" w:space="0" w:color="000000"/>
              <w:left w:val="nil"/>
              <w:bottom w:val="nil"/>
              <w:right w:val="nil"/>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color w:val="000000"/>
                <w:kern w:val="0"/>
                <w:sz w:val="22"/>
              </w:rPr>
            </w:pPr>
          </w:p>
        </w:tc>
        <w:tc>
          <w:tcPr>
            <w:tcW w:w="212" w:type="dxa"/>
            <w:vMerge/>
            <w:tcBorders>
              <w:left w:val="nil"/>
              <w:bottom w:val="nil"/>
              <w:right w:val="single" w:sz="4" w:space="0" w:color="000000"/>
            </w:tcBorders>
          </w:tcPr>
          <w:p w:rsidR="00897A30" w:rsidRPr="006135AC" w:rsidRDefault="00897A30" w:rsidP="000C197B">
            <w:pPr>
              <w:autoSpaceDE w:val="0"/>
              <w:autoSpaceDN w:val="0"/>
              <w:adjustRightInd w:val="0"/>
              <w:jc w:val="left"/>
              <w:rPr>
                <w:rFonts w:ascii="ＭＳ 明朝" w:hAnsi="ＭＳ 明朝"/>
                <w:color w:val="000000"/>
                <w:kern w:val="0"/>
                <w:sz w:val="22"/>
              </w:rPr>
            </w:pPr>
          </w:p>
        </w:tc>
      </w:tr>
      <w:tr w:rsidR="00897A30" w:rsidRPr="006135AC">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897A30" w:rsidRPr="006135AC" w:rsidRDefault="00897A30" w:rsidP="000C197B">
            <w:pPr>
              <w:suppressAutoHyphens/>
              <w:kinsoku w:val="0"/>
              <w:wordWrap w:val="0"/>
              <w:overflowPunct w:val="0"/>
              <w:autoSpaceDE w:val="0"/>
              <w:autoSpaceDN w:val="0"/>
              <w:adjustRightInd w:val="0"/>
              <w:spacing w:line="190" w:lineRule="exact"/>
              <w:jc w:val="left"/>
              <w:textAlignment w:val="baseline"/>
              <w:rPr>
                <w:rFonts w:ascii="ＭＳ 明朝" w:hAnsi="ＭＳ 明朝" w:hint="eastAsia"/>
                <w:color w:val="000000"/>
                <w:kern w:val="0"/>
                <w:sz w:val="22"/>
              </w:rPr>
            </w:pPr>
          </w:p>
        </w:tc>
      </w:tr>
    </w:tbl>
    <w:p w:rsidR="000C197B" w:rsidRPr="006135AC" w:rsidRDefault="000C197B" w:rsidP="00597056">
      <w:pPr>
        <w:ind w:left="424" w:hangingChars="200" w:hanging="424"/>
        <w:rPr>
          <w:rFonts w:hint="eastAsia"/>
        </w:rPr>
      </w:pPr>
      <w:bookmarkStart w:id="1" w:name="HIT_ROW11"/>
      <w:bookmarkEnd w:id="1"/>
    </w:p>
    <w:sectPr w:rsidR="000C197B" w:rsidRPr="006135AC" w:rsidSect="006B6BBD">
      <w:pgSz w:w="11906" w:h="16838"/>
      <w:pgMar w:top="790" w:right="1190" w:bottom="474" w:left="1190" w:header="51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CF" w:rsidRDefault="00075CCF">
      <w:r>
        <w:separator/>
      </w:r>
    </w:p>
  </w:endnote>
  <w:endnote w:type="continuationSeparator" w:id="0">
    <w:p w:rsidR="00075CCF" w:rsidRDefault="0007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CF" w:rsidRDefault="00075CCF">
      <w:r>
        <w:separator/>
      </w:r>
    </w:p>
  </w:footnote>
  <w:footnote w:type="continuationSeparator" w:id="0">
    <w:p w:rsidR="00075CCF" w:rsidRDefault="00075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rawingGridHorizontalSpacing w:val="106"/>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97B"/>
    <w:rsid w:val="00032392"/>
    <w:rsid w:val="00032859"/>
    <w:rsid w:val="0003458B"/>
    <w:rsid w:val="00046ABF"/>
    <w:rsid w:val="00075487"/>
    <w:rsid w:val="00075CCF"/>
    <w:rsid w:val="00084BCA"/>
    <w:rsid w:val="000B42D7"/>
    <w:rsid w:val="000C197B"/>
    <w:rsid w:val="000F7B7E"/>
    <w:rsid w:val="00105511"/>
    <w:rsid w:val="001A7620"/>
    <w:rsid w:val="001D3EB6"/>
    <w:rsid w:val="001F5E46"/>
    <w:rsid w:val="00240CC6"/>
    <w:rsid w:val="002B1D50"/>
    <w:rsid w:val="003A1C10"/>
    <w:rsid w:val="003A52CC"/>
    <w:rsid w:val="003B2417"/>
    <w:rsid w:val="003C6041"/>
    <w:rsid w:val="00423E6E"/>
    <w:rsid w:val="004D1C1B"/>
    <w:rsid w:val="004E0B43"/>
    <w:rsid w:val="005445D7"/>
    <w:rsid w:val="00597056"/>
    <w:rsid w:val="005C1A56"/>
    <w:rsid w:val="005F1D9B"/>
    <w:rsid w:val="006135AC"/>
    <w:rsid w:val="0062482A"/>
    <w:rsid w:val="006508E2"/>
    <w:rsid w:val="00672733"/>
    <w:rsid w:val="006B6BBD"/>
    <w:rsid w:val="00751489"/>
    <w:rsid w:val="00771342"/>
    <w:rsid w:val="007A53CF"/>
    <w:rsid w:val="00897A30"/>
    <w:rsid w:val="008B0281"/>
    <w:rsid w:val="008D1C07"/>
    <w:rsid w:val="009D4F2C"/>
    <w:rsid w:val="00A02DFE"/>
    <w:rsid w:val="00A105D7"/>
    <w:rsid w:val="00A60651"/>
    <w:rsid w:val="00BE2CF7"/>
    <w:rsid w:val="00C26816"/>
    <w:rsid w:val="00CF3D0B"/>
    <w:rsid w:val="00D00B01"/>
    <w:rsid w:val="00D3485B"/>
    <w:rsid w:val="00D83335"/>
    <w:rsid w:val="00F01639"/>
    <w:rsid w:val="00F7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a9">
    <w:name w:val="Balloon Text"/>
    <w:basedOn w:val="a"/>
    <w:semiHidden/>
    <w:rsid w:val="001F5E4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2021-06-03T03:51:00Z</dcterms:created>
  <dcterms:modified xsi:type="dcterms:W3CDTF">2021-06-03T03:51:00Z</dcterms:modified>
</cp:coreProperties>
</file>